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01A0" w14:textId="77777777" w:rsidR="00EE7063" w:rsidRDefault="00EE7063" w:rsidP="00EE7063">
      <w:pPr>
        <w:rPr>
          <w:sz w:val="24"/>
          <w:szCs w:val="24"/>
        </w:rPr>
      </w:pPr>
      <w:r>
        <w:rPr>
          <w:sz w:val="24"/>
          <w:szCs w:val="24"/>
        </w:rPr>
        <w:t>October ?, 2023</w:t>
      </w:r>
    </w:p>
    <w:p w14:paraId="335923DA" w14:textId="77777777" w:rsidR="00EE7063" w:rsidRDefault="00EE7063" w:rsidP="00EE7063">
      <w:pPr>
        <w:rPr>
          <w:sz w:val="24"/>
          <w:szCs w:val="24"/>
        </w:rPr>
      </w:pPr>
    </w:p>
    <w:p w14:paraId="7DC13C08" w14:textId="2739CC8F" w:rsidR="00EE7063" w:rsidRDefault="00EE7063" w:rsidP="00EE7063">
      <w:pPr>
        <w:rPr>
          <w:sz w:val="24"/>
          <w:szCs w:val="24"/>
        </w:rPr>
      </w:pPr>
      <w:r>
        <w:rPr>
          <w:sz w:val="24"/>
          <w:szCs w:val="24"/>
        </w:rPr>
        <w:t xml:space="preserve">Dear </w:t>
      </w:r>
      <w:r>
        <w:rPr>
          <w:sz w:val="24"/>
          <w:szCs w:val="24"/>
        </w:rPr>
        <w:t>Friends</w:t>
      </w:r>
    </w:p>
    <w:p w14:paraId="7928F6F0" w14:textId="77777777" w:rsidR="00EE7063" w:rsidRDefault="00EE7063" w:rsidP="00EE7063">
      <w:pPr>
        <w:rPr>
          <w:sz w:val="24"/>
          <w:szCs w:val="24"/>
        </w:rPr>
      </w:pPr>
    </w:p>
    <w:p w14:paraId="33965517" w14:textId="77777777" w:rsidR="00EE7063" w:rsidRDefault="00EE7063" w:rsidP="00EE7063">
      <w:pPr>
        <w:rPr>
          <w:sz w:val="24"/>
          <w:szCs w:val="24"/>
        </w:rPr>
      </w:pPr>
      <w:r>
        <w:rPr>
          <w:sz w:val="24"/>
          <w:szCs w:val="24"/>
        </w:rPr>
        <w:t>Grace and peace to you in the name of our Lord Jesus Christ!</w:t>
      </w:r>
    </w:p>
    <w:p w14:paraId="294B2F98" w14:textId="77777777" w:rsidR="00EE7063" w:rsidRDefault="00EE7063" w:rsidP="00EE7063">
      <w:pPr>
        <w:rPr>
          <w:sz w:val="24"/>
          <w:szCs w:val="24"/>
        </w:rPr>
      </w:pPr>
    </w:p>
    <w:p w14:paraId="446DA4B3" w14:textId="5D550836" w:rsidR="00EE7063" w:rsidRDefault="00EE7063" w:rsidP="00EE7063">
      <w:pPr>
        <w:rPr>
          <w:sz w:val="24"/>
          <w:szCs w:val="24"/>
        </w:rPr>
      </w:pPr>
      <w:r>
        <w:rPr>
          <w:sz w:val="24"/>
          <w:szCs w:val="24"/>
        </w:rPr>
        <w:t xml:space="preserve">Enclosed please find the 2023-2024 </w:t>
      </w:r>
      <w:r>
        <w:rPr>
          <w:sz w:val="24"/>
          <w:szCs w:val="24"/>
        </w:rPr>
        <w:t>SPRC</w:t>
      </w:r>
      <w:r>
        <w:rPr>
          <w:sz w:val="24"/>
          <w:szCs w:val="24"/>
        </w:rPr>
        <w:t xml:space="preserve"> Consultation Form document. Prayerfully respond and return the form to the District Office no later than December 1, 2023. This is a firm deadline</w:t>
      </w:r>
      <w:proofErr w:type="gramStart"/>
      <w:r>
        <w:rPr>
          <w:sz w:val="24"/>
          <w:szCs w:val="24"/>
        </w:rPr>
        <w:t xml:space="preserve">.  </w:t>
      </w:r>
      <w:proofErr w:type="gramEnd"/>
      <w:r>
        <w:rPr>
          <w:sz w:val="24"/>
          <w:szCs w:val="24"/>
        </w:rPr>
        <w:t>This is the primary means by which you give valuable counsel to the Bishop and Cabinet about pastoral appointment</w:t>
      </w:r>
      <w:r>
        <w:rPr>
          <w:sz w:val="24"/>
          <w:szCs w:val="24"/>
        </w:rPr>
        <w:t>s</w:t>
      </w:r>
      <w:r>
        <w:rPr>
          <w:sz w:val="24"/>
          <w:szCs w:val="24"/>
        </w:rPr>
        <w:t xml:space="preserve">. </w:t>
      </w:r>
      <w:r>
        <w:rPr>
          <w:sz w:val="24"/>
          <w:szCs w:val="24"/>
        </w:rPr>
        <w:t xml:space="preserve">Your pastor will be filling out a consultation form as well. </w:t>
      </w:r>
    </w:p>
    <w:p w14:paraId="48B81BC3" w14:textId="77777777" w:rsidR="00EE7063" w:rsidRDefault="00EE7063" w:rsidP="00EE7063">
      <w:pPr>
        <w:rPr>
          <w:sz w:val="24"/>
          <w:szCs w:val="24"/>
        </w:rPr>
      </w:pPr>
    </w:p>
    <w:p w14:paraId="61B43410" w14:textId="29118D61" w:rsidR="00EE7063" w:rsidRDefault="00EE7063" w:rsidP="00EE7063">
      <w:pPr>
        <w:rPr>
          <w:sz w:val="24"/>
          <w:szCs w:val="24"/>
        </w:rPr>
      </w:pPr>
      <w:r>
        <w:rPr>
          <w:sz w:val="24"/>
          <w:szCs w:val="24"/>
        </w:rPr>
        <w:t>T</w:t>
      </w:r>
      <w:r>
        <w:rPr>
          <w:sz w:val="24"/>
          <w:szCs w:val="24"/>
        </w:rPr>
        <w:t>he forms are</w:t>
      </w:r>
      <w:r>
        <w:rPr>
          <w:sz w:val="24"/>
          <w:szCs w:val="24"/>
        </w:rPr>
        <w:t xml:space="preserve"> also</w:t>
      </w:r>
      <w:r>
        <w:rPr>
          <w:sz w:val="24"/>
          <w:szCs w:val="24"/>
        </w:rPr>
        <w:t xml:space="preserve"> posted on the district website. Note that the pastor and the SPRC chair are asked to sign both f</w:t>
      </w:r>
      <w:r>
        <w:rPr>
          <w:sz w:val="24"/>
          <w:szCs w:val="24"/>
        </w:rPr>
        <w:t>o</w:t>
      </w:r>
      <w:r>
        <w:rPr>
          <w:sz w:val="24"/>
          <w:szCs w:val="24"/>
        </w:rPr>
        <w:t>rms. This practice ensures open communication and sharing in the consultation process.</w:t>
      </w:r>
    </w:p>
    <w:p w14:paraId="593E3E53" w14:textId="77777777" w:rsidR="00EE7063" w:rsidRDefault="00EE7063" w:rsidP="00EE7063">
      <w:pPr>
        <w:rPr>
          <w:sz w:val="24"/>
          <w:szCs w:val="24"/>
        </w:rPr>
      </w:pPr>
    </w:p>
    <w:p w14:paraId="43E9E14D" w14:textId="6BE58265" w:rsidR="00EE7063" w:rsidRDefault="00EE7063" w:rsidP="00EE7063">
      <w:pPr>
        <w:rPr>
          <w:sz w:val="24"/>
          <w:szCs w:val="24"/>
        </w:rPr>
      </w:pPr>
      <w:r>
        <w:rPr>
          <w:sz w:val="24"/>
          <w:szCs w:val="24"/>
        </w:rPr>
        <w:t xml:space="preserve">Work together with </w:t>
      </w:r>
      <w:r>
        <w:rPr>
          <w:sz w:val="24"/>
          <w:szCs w:val="24"/>
        </w:rPr>
        <w:t>your pastor</w:t>
      </w:r>
      <w:r>
        <w:rPr>
          <w:sz w:val="24"/>
          <w:szCs w:val="24"/>
        </w:rPr>
        <w:t xml:space="preserve"> to ensure that both forms are returned to the District Office no later than December 1, 2023. Bishop Schnase has scheduled the Cabinet inventory session for January 10-12. For me to best represent you and the churches of the West and Hill Country Districts, please make every effort to honor the December 1 deadline. </w:t>
      </w:r>
    </w:p>
    <w:p w14:paraId="7E751711" w14:textId="77777777" w:rsidR="00EE7063" w:rsidRDefault="00EE7063" w:rsidP="00EE7063">
      <w:pPr>
        <w:rPr>
          <w:sz w:val="24"/>
          <w:szCs w:val="24"/>
        </w:rPr>
      </w:pPr>
    </w:p>
    <w:p w14:paraId="6D02EE0B" w14:textId="77777777" w:rsidR="00EE7063" w:rsidRDefault="00EE7063" w:rsidP="00EE7063">
      <w:pPr>
        <w:rPr>
          <w:sz w:val="24"/>
          <w:szCs w:val="24"/>
        </w:rPr>
      </w:pPr>
      <w:r>
        <w:rPr>
          <w:sz w:val="24"/>
          <w:szCs w:val="24"/>
        </w:rPr>
        <w:t xml:space="preserve">If you have any questions or want to visit prior to returning the form, please do not hesitate to contact me at </w:t>
      </w:r>
      <w:hyperlink r:id="rId8" w:history="1">
        <w:r w:rsidRPr="006F777C">
          <w:rPr>
            <w:rStyle w:val="Hyperlink"/>
            <w:sz w:val="24"/>
            <w:szCs w:val="24"/>
          </w:rPr>
          <w:t>rsanderford@riotexas.org</w:t>
        </w:r>
      </w:hyperlink>
      <w:r>
        <w:rPr>
          <w:sz w:val="24"/>
          <w:szCs w:val="24"/>
        </w:rPr>
        <w:t xml:space="preserve">. My phone is (956)605-3691. </w:t>
      </w:r>
    </w:p>
    <w:p w14:paraId="24731A67" w14:textId="77777777" w:rsidR="00EE7063" w:rsidRDefault="00EE7063" w:rsidP="00EE7063">
      <w:pPr>
        <w:rPr>
          <w:sz w:val="24"/>
          <w:szCs w:val="24"/>
        </w:rPr>
      </w:pPr>
    </w:p>
    <w:p w14:paraId="6EC8A560" w14:textId="77777777" w:rsidR="00EE7063" w:rsidRDefault="00EE7063" w:rsidP="00EE7063">
      <w:pPr>
        <w:rPr>
          <w:sz w:val="24"/>
          <w:szCs w:val="24"/>
        </w:rPr>
      </w:pPr>
      <w:r>
        <w:rPr>
          <w:sz w:val="24"/>
          <w:szCs w:val="24"/>
        </w:rPr>
        <w:t>I give God thanks for you and all you do on behalf of Christ and His church. I pray for you each day. “Most important, live together in a manner worthy of Christ’s gospel. Do this, whether I come and see you or I’m absent and hear about you. Do this so that you stand firm, united in one spirit and mind as you struggle together to remain faithful to the gospel.” Philippians 1:27</w:t>
      </w:r>
    </w:p>
    <w:p w14:paraId="227D4A6A" w14:textId="77777777" w:rsidR="00EE7063" w:rsidRDefault="00EE7063" w:rsidP="00EE7063">
      <w:pPr>
        <w:rPr>
          <w:sz w:val="24"/>
          <w:szCs w:val="24"/>
        </w:rPr>
      </w:pPr>
    </w:p>
    <w:p w14:paraId="3B9C85C5" w14:textId="77777777" w:rsidR="00EE7063" w:rsidRDefault="00EE7063" w:rsidP="00EE7063">
      <w:pPr>
        <w:rPr>
          <w:sz w:val="24"/>
          <w:szCs w:val="24"/>
        </w:rPr>
      </w:pPr>
      <w:r>
        <w:rPr>
          <w:sz w:val="24"/>
          <w:szCs w:val="24"/>
        </w:rPr>
        <w:t>Peace, Ricky</w:t>
      </w:r>
    </w:p>
    <w:p w14:paraId="7EC4B86B" w14:textId="77777777" w:rsidR="00EE7063" w:rsidRDefault="00EE7063" w:rsidP="00EE7063">
      <w:pPr>
        <w:rPr>
          <w:sz w:val="24"/>
          <w:szCs w:val="24"/>
        </w:rPr>
      </w:pPr>
    </w:p>
    <w:p w14:paraId="5BE3E99D" w14:textId="77777777" w:rsidR="00EE7063" w:rsidRDefault="00EE7063" w:rsidP="00EE7063">
      <w:pPr>
        <w:rPr>
          <w:sz w:val="24"/>
          <w:szCs w:val="24"/>
        </w:rPr>
      </w:pPr>
      <w:r>
        <w:rPr>
          <w:sz w:val="24"/>
          <w:szCs w:val="24"/>
        </w:rPr>
        <w:t>Rev. Dr Ricky Sanderford</w:t>
      </w:r>
    </w:p>
    <w:p w14:paraId="518618E8" w14:textId="77777777" w:rsidR="00EE7063" w:rsidRPr="0015734D" w:rsidRDefault="00EE7063" w:rsidP="00EE7063">
      <w:pPr>
        <w:rPr>
          <w:sz w:val="24"/>
          <w:szCs w:val="24"/>
        </w:rPr>
      </w:pPr>
      <w:r>
        <w:rPr>
          <w:sz w:val="24"/>
          <w:szCs w:val="24"/>
        </w:rPr>
        <w:t>DS Hill Country and West Districts</w:t>
      </w:r>
    </w:p>
    <w:p w14:paraId="5107F7C7" w14:textId="77777777" w:rsidR="00A9204E" w:rsidRPr="00EE7063" w:rsidRDefault="00A9204E">
      <w:pPr>
        <w:rPr>
          <w:sz w:val="24"/>
          <w:szCs w:val="24"/>
        </w:rPr>
      </w:pPr>
    </w:p>
    <w:sectPr w:rsidR="00A9204E" w:rsidRPr="00EE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69208501">
    <w:abstractNumId w:val="19"/>
  </w:num>
  <w:num w:numId="2" w16cid:durableId="116068222">
    <w:abstractNumId w:val="12"/>
  </w:num>
  <w:num w:numId="3" w16cid:durableId="1642005718">
    <w:abstractNumId w:val="10"/>
  </w:num>
  <w:num w:numId="4" w16cid:durableId="305356464">
    <w:abstractNumId w:val="21"/>
  </w:num>
  <w:num w:numId="5" w16cid:durableId="306670095">
    <w:abstractNumId w:val="13"/>
  </w:num>
  <w:num w:numId="6" w16cid:durableId="1886062476">
    <w:abstractNumId w:val="16"/>
  </w:num>
  <w:num w:numId="7" w16cid:durableId="1580217245">
    <w:abstractNumId w:val="18"/>
  </w:num>
  <w:num w:numId="8" w16cid:durableId="104275655">
    <w:abstractNumId w:val="9"/>
  </w:num>
  <w:num w:numId="9" w16cid:durableId="1535802880">
    <w:abstractNumId w:val="7"/>
  </w:num>
  <w:num w:numId="10" w16cid:durableId="822089644">
    <w:abstractNumId w:val="6"/>
  </w:num>
  <w:num w:numId="11" w16cid:durableId="1995333812">
    <w:abstractNumId w:val="5"/>
  </w:num>
  <w:num w:numId="12" w16cid:durableId="742525288">
    <w:abstractNumId w:val="4"/>
  </w:num>
  <w:num w:numId="13" w16cid:durableId="1843814808">
    <w:abstractNumId w:val="8"/>
  </w:num>
  <w:num w:numId="14" w16cid:durableId="718406124">
    <w:abstractNumId w:val="3"/>
  </w:num>
  <w:num w:numId="15" w16cid:durableId="264582508">
    <w:abstractNumId w:val="2"/>
  </w:num>
  <w:num w:numId="16" w16cid:durableId="1546408312">
    <w:abstractNumId w:val="1"/>
  </w:num>
  <w:num w:numId="17" w16cid:durableId="531576079">
    <w:abstractNumId w:val="0"/>
  </w:num>
  <w:num w:numId="18" w16cid:durableId="330645895">
    <w:abstractNumId w:val="14"/>
  </w:num>
  <w:num w:numId="19" w16cid:durableId="1738747962">
    <w:abstractNumId w:val="15"/>
  </w:num>
  <w:num w:numId="20" w16cid:durableId="1122656132">
    <w:abstractNumId w:val="20"/>
  </w:num>
  <w:num w:numId="21" w16cid:durableId="1837376013">
    <w:abstractNumId w:val="17"/>
  </w:num>
  <w:num w:numId="22" w16cid:durableId="1067266610">
    <w:abstractNumId w:val="11"/>
  </w:num>
  <w:num w:numId="23" w16cid:durableId="20006492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63"/>
    <w:rsid w:val="004E7367"/>
    <w:rsid w:val="00634694"/>
    <w:rsid w:val="00645252"/>
    <w:rsid w:val="006D3D74"/>
    <w:rsid w:val="0083569A"/>
    <w:rsid w:val="00A9204E"/>
    <w:rsid w:val="00CE61D7"/>
    <w:rsid w:val="00EE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F18B"/>
  <w15:chartTrackingRefBased/>
  <w15:docId w15:val="{17A8CF70-CBC1-400D-8723-3385DF40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nderford@riotexa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s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rlsan</dc:creator>
  <cp:keywords/>
  <dc:description/>
  <cp:lastModifiedBy>Ricky Sanderford</cp:lastModifiedBy>
  <cp:revision>4</cp:revision>
  <dcterms:created xsi:type="dcterms:W3CDTF">2023-10-02T16:50:00Z</dcterms:created>
  <dcterms:modified xsi:type="dcterms:W3CDTF">2023-10-02T16:56:00Z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